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9C" w:rsidRDefault="00E83C9C" w:rsidP="00E83C9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</w:pPr>
      <w:bookmarkStart w:id="0" w:name="_GoBack"/>
      <w:r w:rsidRPr="00E83C9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2019湘西州“高校毕业生就业服务月”现场招聘会</w:t>
      </w:r>
    </w:p>
    <w:bookmarkEnd w:id="0"/>
    <w:p w:rsidR="00E83C9C" w:rsidRPr="00E83C9C" w:rsidRDefault="00E83C9C" w:rsidP="00E83C9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E83C9C">
        <w:rPr>
          <w:rFonts w:ascii="Verdana" w:eastAsia="宋体" w:hAnsi="Verdana" w:cs="宋体"/>
          <w:noProof/>
          <w:color w:val="333333"/>
          <w:kern w:val="0"/>
          <w:szCs w:val="21"/>
        </w:rPr>
        <w:drawing>
          <wp:inline distT="0" distB="0" distL="0" distR="0" wp14:anchorId="74DDC603" wp14:editId="7B0254A0">
            <wp:extent cx="5314950" cy="2657475"/>
            <wp:effectExtent l="0" t="0" r="0" b="9525"/>
            <wp:docPr id="1" name="图片 1" descr="微信图片_2019092911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909291104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</w:pPr>
      <w:r w:rsidRPr="00E83C9C">
        <w:rPr>
          <w:rFonts w:ascii="Helvetica" w:eastAsia="Microsoft YaHei UI" w:hAnsi="Helvetica" w:cs="Helvetica"/>
          <w:b/>
          <w:bCs/>
          <w:color w:val="000000"/>
          <w:kern w:val="0"/>
          <w:sz w:val="24"/>
          <w:szCs w:val="24"/>
          <w:bdr w:val="none" w:sz="0" w:space="0" w:color="auto" w:frame="1"/>
        </w:rPr>
        <w:t>时</w:t>
      </w:r>
      <w:r w:rsidRPr="00E83C9C">
        <w:rPr>
          <w:rFonts w:ascii="Helvetica" w:eastAsia="Microsoft YaHei UI" w:hAnsi="Helvetica" w:cs="Helvetica"/>
          <w:b/>
          <w:bCs/>
          <w:color w:val="000000"/>
          <w:kern w:val="0"/>
          <w:sz w:val="24"/>
          <w:szCs w:val="24"/>
          <w:bdr w:val="none" w:sz="0" w:space="0" w:color="auto" w:frame="1"/>
        </w:rPr>
        <w:t>  </w:t>
      </w:r>
      <w:r w:rsidRPr="00E83C9C">
        <w:rPr>
          <w:rFonts w:ascii="Helvetica" w:eastAsia="Microsoft YaHei UI" w:hAnsi="Helvetica" w:cs="Helvetica"/>
          <w:b/>
          <w:bCs/>
          <w:color w:val="000000"/>
          <w:kern w:val="0"/>
          <w:sz w:val="24"/>
          <w:szCs w:val="24"/>
          <w:bdr w:val="none" w:sz="0" w:space="0" w:color="auto" w:frame="1"/>
        </w:rPr>
        <w:t>间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2019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年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9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月</w:t>
      </w: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30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日（周</w:t>
      </w: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一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上午9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:</w:t>
      </w: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0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0-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下午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1</w:t>
      </w: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4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:</w:t>
      </w: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0</w:t>
      </w:r>
      <w:r w:rsidRPr="00E83C9C">
        <w:rPr>
          <w:rFonts w:ascii="Helvetica" w:eastAsia="Microsoft YaHei UI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0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Helvetica" w:eastAsia="Microsoft YaHei UI" w:hAnsi="Helvetica" w:cs="Helvetica"/>
          <w:b/>
          <w:bCs/>
          <w:color w:val="000000"/>
          <w:kern w:val="0"/>
          <w:sz w:val="24"/>
          <w:szCs w:val="24"/>
          <w:bdr w:val="none" w:sz="0" w:space="0" w:color="auto" w:frame="1"/>
        </w:rPr>
        <w:t>地</w:t>
      </w:r>
      <w:r w:rsidRPr="00E83C9C">
        <w:rPr>
          <w:rFonts w:ascii="Helvetica" w:eastAsia="Microsoft YaHei UI" w:hAnsi="Helvetica" w:cs="Helvetica"/>
          <w:b/>
          <w:bCs/>
          <w:color w:val="000000"/>
          <w:kern w:val="0"/>
          <w:sz w:val="24"/>
          <w:szCs w:val="24"/>
          <w:bdr w:val="none" w:sz="0" w:space="0" w:color="auto" w:frame="1"/>
        </w:rPr>
        <w:t xml:space="preserve">  </w:t>
      </w:r>
      <w:r w:rsidRPr="00E83C9C">
        <w:rPr>
          <w:rFonts w:ascii="Helvetica" w:eastAsia="Microsoft YaHei UI" w:hAnsi="Helvetica" w:cs="Helvetica"/>
          <w:b/>
          <w:bCs/>
          <w:color w:val="000000"/>
          <w:kern w:val="0"/>
          <w:sz w:val="24"/>
          <w:szCs w:val="24"/>
          <w:bdr w:val="none" w:sz="0" w:space="0" w:color="auto" w:frame="1"/>
        </w:rPr>
        <w:t>点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吉首武陵山湘西大剧院停车场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Helvetica" w:eastAsia="Microsoft YaHei UI" w:hAnsi="Helvetica" w:cs="Helvetica"/>
          <w:b/>
          <w:bCs/>
          <w:color w:val="000000"/>
          <w:kern w:val="0"/>
          <w:sz w:val="24"/>
          <w:szCs w:val="24"/>
          <w:bdr w:val="none" w:sz="0" w:space="0" w:color="auto" w:frame="1"/>
        </w:rPr>
        <w:t>交通方式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1路、</w:t>
      </w:r>
      <w:r w:rsidRPr="00E83C9C">
        <w:rPr>
          <w:rFonts w:ascii="Helvetica" w:eastAsia="宋体" w:hAnsi="Helvetica" w:cs="Helvetic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6</w:t>
      </w:r>
      <w:r w:rsidRPr="00E83C9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  <w:shd w:val="clear" w:color="auto" w:fill="FFFED5"/>
        </w:rPr>
        <w:t>路公交车至武陵山站下车到会场</w:t>
      </w:r>
    </w:p>
    <w:p w:rsid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br/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步步高商业连锁股份有限公司湘西分公司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培训管理生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湘西龙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腾贸易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安装维修员、推广员、业务员、导购员        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湘西正道房地产经纪有限公司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lastRenderedPageBreak/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策划专员、置业顾问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spacing w:val="15"/>
          <w:kern w:val="0"/>
          <w:szCs w:val="21"/>
          <w:bdr w:val="none" w:sz="0" w:space="0" w:color="auto" w:frame="1"/>
          <w:shd w:val="clear" w:color="auto" w:fill="FFFFFF"/>
        </w:rPr>
        <w:t>5000-6000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湖南省六六八管理公司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店员、店长、招商专员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Calibri" w:hint="eastAsia"/>
          <w:b/>
          <w:bCs/>
          <w:color w:val="333333"/>
          <w:kern w:val="0"/>
          <w:szCs w:val="21"/>
          <w:bdr w:val="none" w:sz="0" w:space="0" w:color="auto" w:frame="1"/>
        </w:rPr>
        <w:t>吉首</w:t>
      </w:r>
      <w:r w:rsidRPr="00E83C9C">
        <w:rPr>
          <w:rFonts w:ascii="Calibri" w:eastAsia="Microsoft YaHei UI" w:hAnsi="Calibri" w:cs="Calibri"/>
          <w:b/>
          <w:bCs/>
          <w:color w:val="333333"/>
          <w:kern w:val="0"/>
          <w:szCs w:val="21"/>
          <w:bdr w:val="none" w:sz="0" w:space="0" w:color="auto" w:frame="1"/>
        </w:rPr>
        <w:t>OPPO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商务代表、培训专员、体验店店长、导购、储备干部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鹤盛原烟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发展有限责任公司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电气维修、服务员、普工、</w:t>
      </w:r>
      <w:proofErr w:type="gramStart"/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选烟工</w:t>
      </w:r>
      <w:proofErr w:type="gramEnd"/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吉首市宏佳达科技有限公司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普工、焊锡工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薪资待遇：3000-4000元</w:t>
      </w:r>
      <w:r w:rsidRPr="00E83C9C">
        <w:rPr>
          <w:rFonts w:ascii="Calibri" w:eastAsia="宋体" w:hAnsi="Calibri" w:cs="Calibri"/>
          <w:color w:val="333333"/>
          <w:kern w:val="0"/>
          <w:szCs w:val="21"/>
          <w:bdr w:val="none" w:sz="0" w:space="0" w:color="auto" w:frame="1"/>
        </w:rPr>
        <w:t>/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湖南创汇原新能源有限公司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生产作业员、SMT作业员、仓库管理员、电商操作员、行政文员、</w:t>
      </w:r>
      <w:r w:rsidRPr="00E83C9C">
        <w:rPr>
          <w:rFonts w:ascii="Calibri" w:eastAsia="宋体" w:hAnsi="Calibri" w:cs="Calibri"/>
          <w:color w:val="333333"/>
          <w:kern w:val="0"/>
          <w:szCs w:val="21"/>
          <w:bdr w:val="none" w:sz="0" w:space="0" w:color="auto" w:frame="1"/>
        </w:rPr>
        <w:t>PMC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跟单员、</w:t>
      </w:r>
      <w:r w:rsidRPr="00E83C9C">
        <w:rPr>
          <w:rFonts w:ascii="Calibri" w:eastAsia="宋体" w:hAnsi="Calibri" w:cs="Calibri"/>
          <w:color w:val="333333"/>
          <w:kern w:val="0"/>
          <w:szCs w:val="21"/>
          <w:bdr w:val="none" w:sz="0" w:space="0" w:color="auto" w:frame="1"/>
        </w:rPr>
        <w:t>QC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检验人员、储备干部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吉首市万方贸易有限公司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业务员、司机、办公室财务文员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湖南湘西满庭芳新材料有限公司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客服、平面设计、室内设计师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湖南美虹光电科技有限公司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作业员、储备干部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3500-4000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湖南吉首市民族烟材有限公司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滤棒研发工程师、工艺材料研发师、体系工程师、产品维护工程师、原辅材料检验员、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制程品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检验员、成品检验员、电气研发工程师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lastRenderedPageBreak/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FF0000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湖南瑞盈光电科技有限公司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：作业员、储备干部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3000-3500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楚邦集团（和盛堂百货、边城国际大酒店）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储备人员、行政主管、平面设计、客服专员、储备人员、品牌导购员、6F餐饮从业人员、客房服务员、客房PA员、前厅接待、营销部营销员、收银员、餐厅服务员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上海红星美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凯龙品牌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管理有限公司吉首分公司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营销专员、客服专员、安全员、电工、营业员、设计师、出纳（龙山）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、办会计（龙山）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湖南凤凰太丰文化旅游投资有限公司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会计主管、物业经理、平面设计师、运营专员、行政专员、招商专员、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管培生</w:t>
      </w:r>
      <w:proofErr w:type="gramEnd"/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湖南禾送工贸有限公司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外卖骑手、运营专员、会计、业务员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3000-9000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湖南金海现代建筑科技有限公司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销售人员、人事专员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湖南润森房地产开发有限公司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44546A"/>
          <w:spacing w:val="15"/>
          <w:kern w:val="0"/>
          <w:szCs w:val="21"/>
          <w:bdr w:val="none" w:sz="0" w:space="0" w:color="auto" w:frame="1"/>
          <w:shd w:val="clear" w:color="auto" w:fill="FFFFFF"/>
        </w:rPr>
        <w:t>土建造价工程师、安装造价工程师、吧员、形象保安、职业顾问、渠道经理、渠道专员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3000-1500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吉首口腔医院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护士、前台、平面设计、口腔医生、市场、保洁、幼师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吉首市德隆通讯电子有限公司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销售代表、导购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3000-7500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lastRenderedPageBreak/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吉首市名匠装饰设计工程有限责任公司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家装顾问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吉首市双星经贸有限责任公司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销售顾问、会计、市场总监、销售总监、行政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平安保险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综合业务主管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荣事达互联网整装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市场营销部、市场营销部、客服经理、客服经理、设计师、设计师助理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3000-15000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湘西芙蓉镇文化旅游开发有限公司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景区讲解员、商业店员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3000-4000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湘西果王文化旅游有限责任公司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采购专员、培训主管、运营专员/经理、营销经理、营销经理、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烘培研发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、仓管、出纳、置业顾问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湘西华烽汽车销售服务有限公司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事故专员、服务顾问、销售顾问、市场专员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湘西皇冠假日酒店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中/西餐厅服务员、健身房服务员、行李员、前台接待、保安员/监控员、客房服务员、办公室文员、销售主任/协调员、工程技工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湘西自治州好管家财务管理有限公司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财税顾问、外勤会计、记账会计、实习会计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1500-800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0元</w:t>
      </w:r>
      <w:r w:rsidRPr="00E83C9C">
        <w:rPr>
          <w:rFonts w:ascii="Calibri" w:eastAsia="宋体" w:hAnsi="Calibri" w:cs="Calibri"/>
          <w:color w:val="333333"/>
          <w:kern w:val="0"/>
          <w:szCs w:val="21"/>
          <w:bdr w:val="none" w:sz="0" w:space="0" w:color="auto" w:frame="1"/>
        </w:rPr>
        <w:t>/</w:t>
      </w:r>
      <w:proofErr w:type="gramStart"/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月以上</w:t>
      </w:r>
      <w:proofErr w:type="gramEnd"/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 xml:space="preserve">                             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  <w:r w:rsidRPr="00E83C9C">
        <w:rPr>
          <w:rFonts w:ascii="宋体" w:eastAsia="宋体" w:hAnsi="宋体" w:cs="宋体" w:hint="eastAsia"/>
          <w:b/>
          <w:bCs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影视文化中心酒店（</w:t>
      </w:r>
      <w:proofErr w:type="gramStart"/>
      <w:r w:rsidRPr="00E83C9C">
        <w:rPr>
          <w:rFonts w:ascii="宋体" w:eastAsia="宋体" w:hAnsi="宋体" w:cs="宋体" w:hint="eastAsia"/>
          <w:b/>
          <w:bCs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泊客酒店</w:t>
      </w:r>
      <w:proofErr w:type="gramEnd"/>
      <w:r w:rsidRPr="00E83C9C">
        <w:rPr>
          <w:rFonts w:ascii="宋体" w:eastAsia="宋体" w:hAnsi="宋体" w:cs="宋体" w:hint="eastAsia"/>
          <w:b/>
          <w:bCs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餐饮服务员、客户经理、前厅服务员、客房服务员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</w:t>
      </w:r>
      <w:proofErr w:type="gramStart"/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月以上</w:t>
      </w:r>
      <w:proofErr w:type="gramEnd"/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 xml:space="preserve"> 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lastRenderedPageBreak/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长沙市希杰网络科技有限公司湘西分公司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销售代表、督导、培训师/讲师、文案策划、活动策划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中国人寿保险股份有限公司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售后服务专员、筹备主管、人事助理、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职场经理</w:t>
      </w:r>
      <w:proofErr w:type="gramEnd"/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湖南德友软件有限公司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技术工程师、销售精英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湖南星旭教育科技有限公司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政府专职消防员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吉首市菲娅衣柜经营部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导购员、设计师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吉首市新月建材经营部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销售精英、市场业务精英、店长、导购员、店内销售精英、设计师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吉首市优家地产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经纪服务有限公司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职业顾问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5000-10000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水岸蓝汐美食水会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营销经理、营运主管、服务员、保洁员、前厅接待、足疗技师、保健技师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Calibri" w:hint="eastAsia"/>
          <w:b/>
          <w:bCs/>
          <w:color w:val="333333"/>
          <w:kern w:val="0"/>
          <w:szCs w:val="21"/>
          <w:bdr w:val="none" w:sz="0" w:space="0" w:color="auto" w:frame="1"/>
        </w:rPr>
        <w:t>东风悦起亚吉首晓园</w:t>
      </w:r>
      <w:r w:rsidRPr="00E83C9C">
        <w:rPr>
          <w:rFonts w:ascii="Calibri" w:eastAsia="Microsoft YaHei UI" w:hAnsi="Calibri" w:cs="Calibri"/>
          <w:b/>
          <w:bCs/>
          <w:color w:val="333333"/>
          <w:kern w:val="0"/>
          <w:szCs w:val="21"/>
          <w:bdr w:val="none" w:sz="0" w:space="0" w:color="auto" w:frame="1"/>
        </w:rPr>
        <w:t>4S</w:t>
      </w:r>
      <w:r w:rsidRPr="00E83C9C">
        <w:rPr>
          <w:rFonts w:ascii="宋体" w:eastAsia="宋体" w:hAnsi="宋体" w:cs="Calibri" w:hint="eastAsia"/>
          <w:b/>
          <w:bCs/>
          <w:color w:val="333333"/>
          <w:kern w:val="0"/>
          <w:szCs w:val="21"/>
          <w:bdr w:val="none" w:sz="0" w:space="0" w:color="auto" w:frame="1"/>
        </w:rPr>
        <w:t>店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销售顾问、维修技师、精品美容技师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4000-8000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上百嘉装饰设计工程有限公司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电话销售、室内设计师、设计师助理、网络主管、行政文员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lastRenderedPageBreak/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湖南普瑞达企业咨询管理有限公司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理财销售顾问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湖南华美兴泰科技有限责任公司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生产主管、工程部主管、设备工程师、品质主管、品质QE工程师、品质体系主管、体系文员、项目文员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3000-7000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湖南老爹家居建材市场经营管理有限公司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人事行政专员、销售顾问、导购、室内设计、会计、消防专干、文员、商场保安、仓管员、客服主管、安保班长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湖南冉时光饮食文化发展有限公司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服务员、奶茶果茶学徒、服务员、厨师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2500-4000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湖南英妹子茶业科技有限公司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会计、行政人员、店面销售员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吉首华申建设开发有限公司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销售员、销售主管、销售经理、行政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b/>
          <w:bCs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吉首市乐家房地产经纪有限公司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置业顾问、房产经纪人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6000-1500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湘西博爱康复医院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针灸推拿师、治疗师、幼师、院办干事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湘西弘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泰汽车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销售服务有限公司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销售顾问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薪资待遇：5000-10000元</w:t>
      </w:r>
      <w:r w:rsidRPr="00E83C9C">
        <w:rPr>
          <w:rFonts w:ascii="Calibri" w:eastAsia="宋体" w:hAnsi="Calibri" w:cs="Calibri"/>
          <w:color w:val="333333"/>
          <w:kern w:val="0"/>
          <w:szCs w:val="21"/>
          <w:bdr w:val="none" w:sz="0" w:space="0" w:color="auto" w:frame="1"/>
        </w:rPr>
        <w:t>/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湘西山谷居民文化产业发展有限公司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lastRenderedPageBreak/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财务经理/主管/会计、门店导购员、外拓销售经理、店长助理、讲解员、鼓舞表演、营业员、绣娘、收银员、摄影师、业务员、修图打印、过塑、茶艺师、学徒、销售、对单员、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仓管兼司机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、出纳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湘西永兴汽车贸易有限公司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维修技师、销售顾问、客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服关系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湘西元均保健食品有限公司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店长、文员、销售员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4000-10000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湘西正翔环球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商贸有限公司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商务文员、话务员、市场营销、前台接待员、客房服务员、保安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万家房产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区域经理、门店经理、房产经纪人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湘西自治州微加电子商务有限公司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运营主管、业务员、市场推广员、外卖骑士、跑腿骑士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4000-8000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宜信普惠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信息咨询（北京）有限公司湘西自治州分公司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客户顾问主管、客户顾问主管、客服专员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比华利保罗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导购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湖南省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湘吉环投环境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治理有限公司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环保专员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湖南正略企业管理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咨询有限公司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项目专员/咨询文案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湘西志合房地产经纪有限公司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lastRenderedPageBreak/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策划专员、置业顾问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6000-8000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吉首友联集团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行政专员、市场专员、销售顾问、销售顾问、销售顾问、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网销专员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、机修中工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吉首市丽宝儿童商场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店长、导购、收银员、游泳馆技师、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司搬专员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、仓管专员、后台人员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2500-7000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乾州古城旅游开发有限责任公司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验票员、讲解员、艺术团演员、兼职生（验票员）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2000-4000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湘西联合工程管理有限公司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监理员、专业监理工程师、注册监理工程师、工程造价师、招标代理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面议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自治州恒荣空调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设备工程有限公司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文员、前台接待、业务员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湘西自治州红海人力资源有限公司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加油员（中石油）、驾驶员（中石油）、储备干部（中石油）、外卖骑手（饿了么）、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国网电力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会务服务、实习生（人力资源）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2000-4000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湖南九零网络科技有限公司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推广员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吉首市智成科技文化发展有限公司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门店营业员、售后精英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恒合农业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科技有限公司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区域经理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湘西千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思智造家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装饰有限责任公司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lastRenderedPageBreak/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家装顾问、室内设计师、设计助理、客服经理、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软装搭配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师、行政人事、预算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Calibri" w:hint="eastAsia"/>
          <w:b/>
          <w:bCs/>
          <w:color w:val="333333"/>
          <w:kern w:val="0"/>
          <w:szCs w:val="21"/>
          <w:bdr w:val="none" w:sz="0" w:space="0" w:color="auto" w:frame="1"/>
        </w:rPr>
        <w:t>优生活</w:t>
      </w:r>
      <w:r w:rsidRPr="00E83C9C">
        <w:rPr>
          <w:rFonts w:ascii="Calibri" w:eastAsia="Microsoft YaHei UI" w:hAnsi="Calibri" w:cs="Calibri"/>
          <w:b/>
          <w:bCs/>
          <w:color w:val="333333"/>
          <w:kern w:val="0"/>
          <w:szCs w:val="21"/>
          <w:bdr w:val="none" w:sz="0" w:space="0" w:color="auto" w:frame="1"/>
        </w:rPr>
        <w:t>+</w:t>
      </w:r>
      <w:r w:rsidRPr="00E83C9C">
        <w:rPr>
          <w:rFonts w:ascii="宋体" w:eastAsia="宋体" w:hAnsi="宋体" w:cs="Calibri" w:hint="eastAsia"/>
          <w:b/>
          <w:bCs/>
          <w:color w:val="333333"/>
          <w:kern w:val="0"/>
          <w:szCs w:val="21"/>
          <w:bdr w:val="none" w:sz="0" w:space="0" w:color="auto" w:frame="1"/>
        </w:rPr>
        <w:t>羊奶专卖连锁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合伙人招募、店长、销售、营业员、片区经理、计调员、导游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吉首市山友广业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物业管理有限责任公司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安保精英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3000-4000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吉首市乾江建筑安装有限公司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施工员、安全员、质量员、项目经理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4000-8000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湘西自治州天下游运输有限责任公司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A照驾驶员、行管人员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湘西自治州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方宇培训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学校有限公司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学习规划师、学习管理师、市场推广员、语数英各科老师、储备干部、储备校长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5000-8000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煜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龙国际酒店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前厅接待收银员、大堂副理、礼宾员、餐饮服务员、餐饮收银员、客房清扫员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湘西州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阿丫艺术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培训学校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前台文员、舞蹈老师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湖南湘泉房地产开发有限公司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招商经理、招商专员、会计、出纳、工程项目经理、设备管理工程师、水电管理工程师、策划文案、自媒体运营人员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4000-10000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湘西自治州金成混凝土有限责任公司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实验员、质量协调员、机台操作员、实验助理员、铲车司机、泵车司机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3000-5000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lastRenderedPageBreak/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湘西自治州金步电梯有限公司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销售精英、办公室主任、工程测量员、售后维保经理、电梯维修师傅/学徒、电梯安装师傅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2500-6000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湘西口腔医院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口腔执业医师、市场营销人员、办公室文员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2500-15000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吉首点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石设计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工程有限公司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家装顾问、设计师、设计师助理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2500-15000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湘西华润燃气有限公司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办公室综合管理员（党群、文案类）、管理培训生、场站操作工、客服前台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4000-5000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吉祥人寿股份有限公司湘西中心支公司吉首本部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客户经理、客户经理、收展组经理、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收展部经理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、收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展客户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经理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2000-1500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湖南省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保吉堂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生物科技～风担当品牌运营中心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平面设计、</w:t>
      </w:r>
      <w:proofErr w:type="gramStart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会销讲师</w:t>
      </w:r>
      <w:proofErr w:type="gramEnd"/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、短视频摄影师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2500-8000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Calibri" w:eastAsia="Microsoft YaHei UI" w:hAnsi="Calibri" w:cs="Calibri"/>
          <w:color w:val="333333"/>
          <w:kern w:val="0"/>
          <w:szCs w:val="21"/>
          <w:bdr w:val="none" w:sz="0" w:space="0" w:color="auto" w:frame="1"/>
        </w:rPr>
        <w:t> 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中国人寿湘西分公司</w:t>
      </w:r>
      <w:proofErr w:type="gramStart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州微金融</w:t>
      </w:r>
      <w:proofErr w:type="gramEnd"/>
      <w:r w:rsidRPr="00E83C9C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服务中心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b/>
          <w:bCs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职位</w:t>
      </w:r>
      <w:r w:rsidRPr="00E83C9C">
        <w:rPr>
          <w:rFonts w:ascii="宋体" w:eastAsia="宋体" w:hAnsi="宋体" w:cs="宋体" w:hint="eastAsia"/>
          <w:color w:val="00B0F0"/>
          <w:spacing w:val="15"/>
          <w:kern w:val="0"/>
          <w:szCs w:val="21"/>
          <w:bdr w:val="none" w:sz="0" w:space="0" w:color="auto" w:frame="1"/>
          <w:shd w:val="clear" w:color="auto" w:fill="FFFFFF"/>
        </w:rPr>
        <w:t>：</w:t>
      </w:r>
      <w:r w:rsidRPr="00E83C9C">
        <w:rPr>
          <w:rFonts w:ascii="宋体" w:eastAsia="宋体" w:hAnsi="宋体" w:cs="宋体" w:hint="eastAsia"/>
          <w:color w:val="000000"/>
          <w:spacing w:val="15"/>
          <w:kern w:val="0"/>
          <w:szCs w:val="21"/>
          <w:bdr w:val="none" w:sz="0" w:space="0" w:color="auto" w:frame="1"/>
          <w:shd w:val="clear" w:color="auto" w:fill="FFFFFF"/>
        </w:rPr>
        <w:t>行政助理、人事专员、人事助理、导师、助理、客户经理、售后服务专员</w:t>
      </w:r>
    </w:p>
    <w:p w:rsidR="00E83C9C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</w:pP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薪资待遇：</w:t>
      </w:r>
      <w:r w:rsidRPr="00E83C9C">
        <w:rPr>
          <w:rFonts w:ascii="宋体" w:eastAsia="宋体" w:hAnsi="宋体" w:cs="宋体" w:hint="eastAsia"/>
          <w:color w:val="FF0000"/>
          <w:kern w:val="0"/>
          <w:szCs w:val="21"/>
          <w:bdr w:val="none" w:sz="0" w:space="0" w:color="auto" w:frame="1"/>
        </w:rPr>
        <w:t>2000-20000</w:t>
      </w:r>
      <w:r w:rsidRPr="00E83C9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元/月以上</w:t>
      </w:r>
    </w:p>
    <w:p w:rsidR="00361D14" w:rsidRPr="00E83C9C" w:rsidRDefault="00E83C9C" w:rsidP="00E83C9C">
      <w:pPr>
        <w:widowControl/>
        <w:shd w:val="clear" w:color="auto" w:fill="FFFFFF"/>
        <w:spacing w:line="33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E83C9C">
        <w:rPr>
          <w:rFonts w:ascii="Verdana" w:eastAsia="宋体" w:hAnsi="Verdana" w:cs="宋体"/>
          <w:noProof/>
          <w:color w:val="333333"/>
          <w:kern w:val="0"/>
          <w:szCs w:val="21"/>
        </w:rPr>
        <w:drawing>
          <wp:inline distT="0" distB="0" distL="0" distR="0" wp14:anchorId="332B8EE2" wp14:editId="29153943">
            <wp:extent cx="2476500" cy="2457450"/>
            <wp:effectExtent l="0" t="0" r="0" b="0"/>
            <wp:docPr id="2" name="图片 2" descr="微信图片_2019092911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909291109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D14" w:rsidRPr="00E8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7FEF"/>
    <w:multiLevelType w:val="multilevel"/>
    <w:tmpl w:val="7558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BC"/>
    <w:rsid w:val="00361D14"/>
    <w:rsid w:val="00575FBC"/>
    <w:rsid w:val="00E8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C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C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C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single" w:sz="6" w:space="8" w:color="D9D9D9"/>
            <w:right w:val="none" w:sz="0" w:space="31" w:color="auto"/>
          </w:divBdr>
        </w:div>
        <w:div w:id="1573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2019-09-29T04:49:00Z</dcterms:created>
  <dcterms:modified xsi:type="dcterms:W3CDTF">2019-09-29T04:53:00Z</dcterms:modified>
</cp:coreProperties>
</file>